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DB2D39">
        <w:rPr>
          <w:rFonts w:ascii="Calibri" w:hAnsi="Calibri"/>
          <w:b/>
          <w:iCs/>
          <w:sz w:val="36"/>
          <w:szCs w:val="28"/>
        </w:rPr>
        <w:t>20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41249C" w:rsidRDefault="0041249C" w:rsidP="0041249C">
      <w:pPr>
        <w:ind w:left="-709" w:right="-648"/>
        <w:jc w:val="both"/>
        <w:rPr>
          <w:iCs/>
          <w:color w:val="000080"/>
        </w:rPr>
      </w:pPr>
      <w:r w:rsidRPr="001744E2">
        <w:rPr>
          <w:iCs/>
          <w:color w:val="000080"/>
          <w:highlight w:val="cyan"/>
        </w:rPr>
        <w:t xml:space="preserve">(À  transmettre </w:t>
      </w:r>
      <w:r w:rsidRPr="0041249C">
        <w:rPr>
          <w:iCs/>
          <w:color w:val="000080"/>
          <w:highlight w:val="cyan"/>
          <w:u w:val="single"/>
        </w:rPr>
        <w:t xml:space="preserve">d’ici le </w:t>
      </w:r>
      <w:r w:rsidRPr="0041249C">
        <w:rPr>
          <w:iCs/>
          <w:color w:val="000080"/>
          <w:highlight w:val="cyan"/>
          <w:u w:val="single"/>
        </w:rPr>
        <w:t>9 septembre</w:t>
      </w:r>
      <w:r w:rsidRPr="001744E2">
        <w:rPr>
          <w:iCs/>
          <w:color w:val="000080"/>
          <w:highlight w:val="cyan"/>
          <w:u w:val="single"/>
        </w:rPr>
        <w:t xml:space="preserve"> au plus tard</w:t>
      </w:r>
      <w:r w:rsidRPr="001744E2">
        <w:rPr>
          <w:iCs/>
          <w:color w:val="000080"/>
          <w:highlight w:val="cyan"/>
        </w:rPr>
        <w:t xml:space="preserve">  à l’adresse mail de la Caisse Primaire de votre département précisée au point VII du cahier des charges, </w:t>
      </w:r>
      <w:r>
        <w:rPr>
          <w:iCs/>
          <w:color w:val="000080"/>
          <w:highlight w:val="cyan"/>
        </w:rPr>
        <w:t xml:space="preserve">en mettant en </w:t>
      </w:r>
      <w:r w:rsidRPr="001744E2">
        <w:rPr>
          <w:iCs/>
          <w:color w:val="000080"/>
          <w:highlight w:val="cyan"/>
        </w:rPr>
        <w:t xml:space="preserve">copie la DCGDR - </w:t>
      </w:r>
      <w:hyperlink r:id="rId9" w:history="1">
        <w:r w:rsidRPr="00B00827">
          <w:rPr>
            <w:rStyle w:val="Lienhypertexte"/>
            <w:iCs/>
            <w:highlight w:val="cyan"/>
          </w:rPr>
          <w:t>dcgdr.normandie.ersm-normandie@assurance-maladie.fr</w:t>
        </w:r>
      </w:hyperlink>
      <w:r w:rsidRPr="001744E2">
        <w:rPr>
          <w:iCs/>
          <w:color w:val="000080"/>
          <w:highlight w:val="cyan"/>
        </w:rPr>
        <w:t>)</w:t>
      </w:r>
      <w:bookmarkStart w:id="0" w:name="_GoBack"/>
      <w:bookmarkEnd w:id="0"/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Pr="00F9141F" w:rsidRDefault="00F9141F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Prévention à destination des jeunes de 16 à 25 ans </w:t>
            </w:r>
            <w:r w:rsidRPr="00F9141F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 xml:space="preserve">(dont santé sexuelle y compris pour des publics de moins </w:t>
            </w:r>
          </w:p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>de 16 ans)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644165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Pr="00F9141F" w:rsidRDefault="00F9141F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F9141F" w:rsidRDefault="00F9141F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41249C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41249C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41249C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lastRenderedPageBreak/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P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95D0E" w:rsidRDefault="008802D5" w:rsidP="0052159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total du projet</w:t>
      </w:r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 xml:space="preserve"> (en €)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  <w:r w:rsidR="00857F6E"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521592" w:rsidRDefault="008802D5" w:rsidP="0052159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</w:t>
      </w:r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(en €) :</w:t>
      </w:r>
    </w:p>
    <w:p w:rsidR="00F7557D" w:rsidRPr="0094295C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 w:rsidR="00B722FA"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</w:t>
      </w:r>
      <w:r w:rsidR="008802D5">
        <w:rPr>
          <w:rFonts w:ascii="Calibri" w:hAnsi="Calibri" w:cs="Calibri"/>
          <w:b/>
          <w:bCs/>
          <w:color w:val="000080"/>
          <w:sz w:val="22"/>
          <w:szCs w:val="22"/>
        </w:rPr>
        <w:t xml:space="preserve">à </w:t>
      </w:r>
      <w:r w:rsidR="00B722FA">
        <w:rPr>
          <w:rFonts w:ascii="Calibri" w:hAnsi="Calibri" w:cs="Calibri"/>
          <w:b/>
          <w:bCs/>
          <w:color w:val="000080"/>
          <w:sz w:val="22"/>
          <w:szCs w:val="22"/>
        </w:rPr>
        <w:t>détaill</w:t>
      </w:r>
      <w:r w:rsidR="008802D5">
        <w:rPr>
          <w:rFonts w:ascii="Calibri" w:hAnsi="Calibri" w:cs="Calibri"/>
          <w:b/>
          <w:bCs/>
          <w:color w:val="000080"/>
          <w:sz w:val="22"/>
          <w:szCs w:val="22"/>
        </w:rPr>
        <w:t>er</w:t>
      </w:r>
      <w:r w:rsidR="00B722FA">
        <w:rPr>
          <w:rFonts w:ascii="Calibri" w:hAnsi="Calibri" w:cs="Calibri"/>
          <w:b/>
          <w:bCs/>
          <w:color w:val="000080"/>
          <w:sz w:val="22"/>
          <w:szCs w:val="22"/>
        </w:rPr>
        <w:t xml:space="preserve">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857F6E" w:rsidRDefault="00857F6E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</w:t>
      </w:r>
      <w:r w:rsidR="000D396D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0F7D3D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</w:t>
      </w:r>
      <w:r w:rsidR="008B1603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0F7D3D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</w:p>
    <w:p w:rsidR="000D396D" w:rsidRDefault="000D396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="00C06B1B"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F7557D" w:rsidRPr="00C2352C" w:rsidRDefault="0041249C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F7557D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DF2EEA">
        <w:rPr>
          <w:rFonts w:ascii="Calibri" w:hAnsi="Calibri" w:cs="Calibri"/>
          <w:b/>
          <w:bCs/>
          <w:sz w:val="22"/>
          <w:szCs w:val="22"/>
        </w:rPr>
        <w:t>au</w:t>
      </w:r>
      <w:r w:rsidR="00F7557D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(=</w:t>
      </w:r>
      <w:r w:rsidR="00DF2EEA">
        <w:rPr>
          <w:rFonts w:ascii="Calibri" w:hAnsi="Calibri" w:cs="Calibri"/>
          <w:bCs/>
          <w:i/>
          <w:sz w:val="19"/>
          <w:szCs w:val="19"/>
        </w:rPr>
        <w:t xml:space="preserve">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qui n'existai</w:t>
      </w:r>
      <w:r w:rsidR="00DF2EEA">
        <w:rPr>
          <w:rFonts w:ascii="Calibri" w:hAnsi="Calibri" w:cs="Calibri"/>
          <w:bCs/>
          <w:i/>
          <w:sz w:val="19"/>
          <w:szCs w:val="19"/>
        </w:rPr>
        <w:t>t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 pas </w:t>
      </w:r>
      <w:r w:rsidR="00DF2EEA">
        <w:rPr>
          <w:rFonts w:ascii="Calibri" w:hAnsi="Calibri" w:cs="Calibri"/>
          <w:bCs/>
          <w:i/>
          <w:sz w:val="19"/>
          <w:szCs w:val="19"/>
        </w:rPr>
        <w:t>en 2019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 ou bien n'avait pas été financé </w:t>
      </w:r>
      <w:r w:rsidR="00F7557D">
        <w:rPr>
          <w:rFonts w:ascii="Calibri" w:hAnsi="Calibri" w:cs="Calibri"/>
          <w:bCs/>
          <w:i/>
          <w:sz w:val="19"/>
          <w:szCs w:val="19"/>
        </w:rPr>
        <w:t xml:space="preserve">par l’AM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en 201</w:t>
      </w:r>
      <w:r w:rsidR="000F7D3D">
        <w:rPr>
          <w:rFonts w:ascii="Calibri" w:hAnsi="Calibri" w:cs="Calibri"/>
          <w:bCs/>
          <w:i/>
          <w:sz w:val="19"/>
          <w:szCs w:val="19"/>
        </w:rPr>
        <w:t>9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)</w:t>
      </w:r>
    </w:p>
    <w:p w:rsidR="00F7557D" w:rsidRPr="00C2352C" w:rsidRDefault="0041249C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F7557D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(= </w:t>
      </w:r>
      <w:r w:rsidR="00DF2EEA">
        <w:rPr>
          <w:rFonts w:ascii="Calibri" w:hAnsi="Calibri" w:cs="Calibri"/>
          <w:bCs/>
          <w:i/>
          <w:sz w:val="19"/>
          <w:szCs w:val="19"/>
        </w:rPr>
        <w:t>a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 eu lieu en 201</w:t>
      </w:r>
      <w:r w:rsidR="000F7D3D">
        <w:rPr>
          <w:rFonts w:ascii="Calibri" w:hAnsi="Calibri" w:cs="Calibri"/>
          <w:bCs/>
          <w:i/>
          <w:sz w:val="19"/>
          <w:szCs w:val="19"/>
        </w:rPr>
        <w:t>9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, va être reconduit et enrichi</w:t>
      </w:r>
      <w:r w:rsidR="00DF2EEA">
        <w:rPr>
          <w:rFonts w:ascii="Calibri" w:hAnsi="Calibri" w:cs="Calibri"/>
          <w:bCs/>
          <w:i/>
          <w:sz w:val="19"/>
          <w:szCs w:val="19"/>
        </w:rPr>
        <w:t xml:space="preserve"> par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 d’autres </w:t>
      </w:r>
      <w:r w:rsidR="00DF2EEA">
        <w:rPr>
          <w:rFonts w:ascii="Calibri" w:hAnsi="Calibri" w:cs="Calibri"/>
          <w:bCs/>
          <w:i/>
          <w:sz w:val="19"/>
          <w:szCs w:val="19"/>
        </w:rPr>
        <w:t>actions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 en 20</w:t>
      </w:r>
      <w:r w:rsidR="000F7D3D">
        <w:rPr>
          <w:rFonts w:ascii="Calibri" w:hAnsi="Calibri" w:cs="Calibri"/>
          <w:bCs/>
          <w:i/>
          <w:sz w:val="19"/>
          <w:szCs w:val="19"/>
        </w:rPr>
        <w:t>20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)</w:t>
      </w:r>
    </w:p>
    <w:p w:rsidR="00521592" w:rsidRDefault="0041249C" w:rsidP="004C019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F7557D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(= a eu lieu en 201</w:t>
      </w:r>
      <w:r w:rsidR="000F7D3D">
        <w:rPr>
          <w:rFonts w:ascii="Calibri" w:hAnsi="Calibri" w:cs="Calibri"/>
          <w:bCs/>
          <w:i/>
          <w:sz w:val="19"/>
          <w:szCs w:val="19"/>
        </w:rPr>
        <w:t>9</w:t>
      </w:r>
      <w:r w:rsidR="00DF2EEA">
        <w:rPr>
          <w:rFonts w:ascii="Calibri" w:hAnsi="Calibri" w:cs="Calibri"/>
          <w:bCs/>
          <w:i/>
          <w:sz w:val="19"/>
          <w:szCs w:val="19"/>
        </w:rPr>
        <w:t xml:space="preserve">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va être reconduit sur le même périmètre en 20</w:t>
      </w:r>
      <w:r w:rsidR="000F7D3D">
        <w:rPr>
          <w:rFonts w:ascii="Calibri" w:hAnsi="Calibri" w:cs="Calibri"/>
          <w:bCs/>
          <w:i/>
          <w:sz w:val="19"/>
          <w:szCs w:val="19"/>
        </w:rPr>
        <w:t>20</w:t>
      </w:r>
      <w:r w:rsidR="00F7557D" w:rsidRPr="00C2352C">
        <w:rPr>
          <w:rFonts w:ascii="Calibri" w:hAnsi="Calibri" w:cs="Calibri"/>
          <w:b/>
          <w:bCs/>
          <w:i/>
          <w:sz w:val="19"/>
          <w:szCs w:val="19"/>
        </w:rPr>
        <w:t>)</w:t>
      </w: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DF2EEA" w:rsidRPr="00DF2EEA" w:rsidRDefault="00DF2EEA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doit avoir été transmise.</w:t>
      </w:r>
    </w:p>
    <w:p w:rsidR="00F7557D" w:rsidRPr="00367527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1B1DC2">
            <w:rPr>
              <w:color w:val="000080"/>
              <w:highlight w:val="yellow"/>
            </w:rPr>
            <w:t>[</w:t>
          </w:r>
          <w:r w:rsidR="00383480" w:rsidRPr="001B1DC2">
            <w:rPr>
              <w:rStyle w:val="Textedelespacerserv"/>
              <w:highlight w:val="yellow"/>
            </w:rPr>
            <w:t>Cliquez ou appuyez ici pour entrer du te</w:t>
          </w:r>
          <w:r w:rsidRPr="001B1DC2">
            <w:rPr>
              <w:rStyle w:val="Textedelespacerserv"/>
              <w:highlight w:val="yellow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41249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(dont les mineur(e)s sans limite d’âge pour le volet santé sexuelle)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41249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41249C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41249C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41249C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41249C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41249C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41249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41249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41249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41249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41249C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4124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lastRenderedPageBreak/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124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124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124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1249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124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124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124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124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124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1249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41249C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41249C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1249C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D86665" w:rsidRDefault="00F7557D" w:rsidP="00F7557D">
      <w:pPr>
        <w:spacing w:line="360" w:lineRule="auto"/>
        <w:ind w:left="-360"/>
        <w:rPr>
          <w:rFonts w:ascii="Calibri" w:hAnsi="Calibri" w:cs="Calibri"/>
          <w:b/>
          <w:bCs/>
          <w:color w:val="000080"/>
          <w:sz w:val="18"/>
          <w:szCs w:val="22"/>
        </w:rPr>
        <w:sectPr w:rsidR="00F7557D" w:rsidRPr="00D86665" w:rsidSect="009675D4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247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41249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41249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41249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41249C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41249C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Default="00F7557D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F7557D" w:rsidRDefault="0041249C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Default="004C68E6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4C68E6" w:rsidRPr="00F1658E" w:rsidRDefault="0041249C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41249C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41249C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41249C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41249C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41249C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63946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du secteur de la santé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7887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IREPS/CODES/CRES (prévention, éducation et promotion de la santé)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8838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Tabac et/ou autres addictions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br/>
      </w:r>
      <w:r w:rsidR="00F7557D" w:rsidRPr="009840CA">
        <w:rPr>
          <w:rFonts w:ascii="Calibri" w:eastAsia="Arial" w:hAnsi="Calibri"/>
          <w:i/>
          <w:sz w:val="16"/>
          <w:szCs w:val="22"/>
          <w:lang w:eastAsia="en-US"/>
        </w:rPr>
        <w:t>(en dehors des CSAPA-CAARUD-CJC associatifs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>)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5931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Cancer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2891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Réseau/association de professionnels de santé</w:t>
      </w:r>
    </w:p>
    <w:p w:rsidR="00F7557D" w:rsidRPr="009840CA" w:rsidRDefault="0041249C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2376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 : ……………………………….</w:t>
      </w:r>
    </w:p>
    <w:p w:rsidR="00F7557D" w:rsidRPr="009840CA" w:rsidRDefault="0041249C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Pr="009840CA" w:rsidRDefault="0041249C" w:rsidP="00B65F0B">
      <w:pPr>
        <w:spacing w:after="60"/>
        <w:ind w:left="210"/>
        <w:rPr>
          <w:rFonts w:ascii="Arial" w:eastAsia="Arial" w:hAnsi="Arial"/>
          <w:sz w:val="18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F7557D" w:rsidRPr="009840CA" w:rsidRDefault="0041249C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41249C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41249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41249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41249C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41249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>Espaces ou manifestations publics</w:t>
      </w:r>
    </w:p>
    <w:p w:rsidR="00F7557D" w:rsidRPr="00F1658E" w:rsidRDefault="0041249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41249C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Budget 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1134"/>
        <w:gridCol w:w="1134"/>
        <w:gridCol w:w="2410"/>
        <w:gridCol w:w="992"/>
        <w:gridCol w:w="1134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>
              <w:rPr>
                <w:rFonts w:ascii="Calibri" w:eastAsia="SimSun" w:hAnsi="Calibri" w:cs="Calibri"/>
                <w:b/>
                <w:sz w:val="28"/>
                <w:szCs w:val="22"/>
              </w:rPr>
              <w:t>(insérer autant de lignes que nécessaire)</w:t>
            </w:r>
          </w:p>
        </w:tc>
      </w:tr>
      <w:tr w:rsidR="00480433" w:rsidTr="006C791D">
        <w:trPr>
          <w:trHeight w:val="885"/>
        </w:trPr>
        <w:tc>
          <w:tcPr>
            <w:tcW w:w="8506" w:type="dxa"/>
            <w:gridSpan w:val="5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480433" w:rsidRPr="00D86665" w:rsidRDefault="00480433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 w:rsidR="006C791D"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992" w:type="dxa"/>
            <w:tcBorders>
              <w:top w:val="nil"/>
              <w:right w:val="single" w:sz="4" w:space="0" w:color="7F7F7F"/>
            </w:tcBorders>
          </w:tcPr>
          <w:p w:rsidR="006C791D" w:rsidRDefault="006C791D" w:rsidP="00E817D0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total</w:t>
            </w:r>
          </w:p>
          <w:p w:rsidR="00480433" w:rsidRPr="00D86665" w:rsidRDefault="006C791D" w:rsidP="00E817D0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6C791D" w:rsidRDefault="006C791D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</w:t>
            </w:r>
          </w:p>
          <w:p w:rsidR="00480433" w:rsidRPr="00D86665" w:rsidRDefault="006C791D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480433" w:rsidTr="00875000">
        <w:trPr>
          <w:trHeight w:val="39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D87F30" w:rsidRDefault="00480433" w:rsidP="00592603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D87F30">
              <w:rPr>
                <w:rFonts w:ascii="Calibri" w:hAnsi="Calibri"/>
                <w:i/>
                <w:color w:val="7F7F7F"/>
                <w:sz w:val="22"/>
              </w:rPr>
              <w:t xml:space="preserve">Ex : 5 demi-journées de vacation par une sage-femme 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Fonction</w:t>
            </w:r>
          </w:p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FD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Institution d’origine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Statut</w:t>
            </w:r>
          </w:p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S : salarié</w:t>
            </w:r>
          </w:p>
          <w:p w:rsidR="00480433" w:rsidRPr="006F0795" w:rsidRDefault="00480433" w:rsidP="006F079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C3F6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V : Vacation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vacation</w:t>
            </w:r>
            <w:r w:rsidRPr="00FD1F01">
              <w:rPr>
                <w:rFonts w:ascii="Calibri" w:hAnsi="Calibri" w:cs="Calibri"/>
                <w:b/>
                <w:bCs/>
                <w:sz w:val="22"/>
                <w:szCs w:val="22"/>
              </w:rPr>
              <w:t>Nbre</w:t>
            </w:r>
            <w:proofErr w:type="spellEnd"/>
            <w:r w:rsidRPr="00FD1F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 vacations</w:t>
            </w:r>
          </w:p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FD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(2 H minimum) pour l’action</w:t>
            </w: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1F01">
              <w:rPr>
                <w:rFonts w:ascii="Calibri" w:hAnsi="Calibri" w:cs="Calibri"/>
                <w:b/>
                <w:bCs/>
                <w:sz w:val="22"/>
                <w:szCs w:val="22"/>
              </w:rPr>
              <w:t>Tâches attribuées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9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D87F30" w:rsidRDefault="00480433" w:rsidP="00E817D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D87F30">
              <w:rPr>
                <w:rFonts w:ascii="Calibri" w:hAnsi="Calibri"/>
                <w:i/>
                <w:color w:val="7F7F7F"/>
                <w:sz w:val="22"/>
              </w:rPr>
              <w:t xml:space="preserve">Ex : (détailler type et quantité) 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9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D87F30" w:rsidRDefault="00480433" w:rsidP="00E817D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D87F30">
              <w:rPr>
                <w:rFonts w:ascii="Calibri" w:hAnsi="Calibri"/>
                <w:i/>
                <w:color w:val="7F7F7F"/>
                <w:sz w:val="22"/>
              </w:rPr>
              <w:t xml:space="preserve">Ex : </w:t>
            </w:r>
            <w:r>
              <w:rPr>
                <w:rFonts w:ascii="Calibri" w:hAnsi="Calibri"/>
                <w:i/>
                <w:color w:val="7F7F7F"/>
                <w:sz w:val="22"/>
              </w:rPr>
              <w:t>action év</w:t>
            </w:r>
            <w:r w:rsidR="00752386">
              <w:rPr>
                <w:rFonts w:ascii="Calibri" w:hAnsi="Calibri"/>
                <w:i/>
                <w:color w:val="7F7F7F"/>
                <w:sz w:val="22"/>
              </w:rPr>
              <w:t>é</w:t>
            </w:r>
            <w:r>
              <w:rPr>
                <w:rFonts w:ascii="Calibri" w:hAnsi="Calibri"/>
                <w:i/>
                <w:color w:val="7F7F7F"/>
                <w:sz w:val="22"/>
              </w:rPr>
              <w:t xml:space="preserve">nementielle, ateliers, </w:t>
            </w:r>
            <w:r w:rsidRPr="00D87F30">
              <w:rPr>
                <w:rFonts w:ascii="Calibri" w:hAnsi="Calibri"/>
                <w:i/>
                <w:color w:val="7F7F7F"/>
                <w:sz w:val="22"/>
              </w:rPr>
              <w:t>affiches, brochures… : différencier les couts de conception, impression, diffusion etc.</w:t>
            </w:r>
            <w:r>
              <w:rPr>
                <w:rFonts w:ascii="Calibri" w:hAnsi="Calibri"/>
                <w:i/>
                <w:color w:val="7F7F7F"/>
                <w:sz w:val="22"/>
              </w:rPr>
              <w:t xml:space="preserve"> en renseignant le prix unitaire, le prix TTC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9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9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56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 w:rsidR="008622D9"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="008622D9"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622D9" w:rsidRPr="008622D9" w:rsidRDefault="008622D9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Pr="00FB4849" w:rsidRDefault="006A2FD3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356"/>
        <w:gridCol w:w="3739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9C3F61" w:rsidRPr="009675D4" w:rsidTr="009675D4">
        <w:tc>
          <w:tcPr>
            <w:tcW w:w="4537" w:type="dxa"/>
            <w:shd w:val="clear" w:color="auto" w:fill="auto"/>
          </w:tcPr>
          <w:p w:rsidR="006A2FD3" w:rsidRPr="009675D4" w:rsidRDefault="00752386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 w:rsidR="009C3F61" w:rsidRPr="009675D4">
              <w:rPr>
                <w:rFonts w:ascii="Calibri" w:hAnsi="Calibri" w:cs="Calibri"/>
                <w:bCs/>
                <w:color w:val="000080"/>
              </w:rPr>
              <w:t>co</w:t>
            </w:r>
            <w:proofErr w:type="spellEnd"/>
            <w:r w:rsidR="009C3F61" w:rsidRPr="009675D4">
              <w:rPr>
                <w:rFonts w:ascii="Calibri" w:hAnsi="Calibri" w:cs="Calibri"/>
                <w:bCs/>
                <w:color w:val="000080"/>
              </w:rPr>
              <w:t>-financeur sollicité</w:t>
            </w:r>
          </w:p>
        </w:tc>
        <w:tc>
          <w:tcPr>
            <w:tcW w:w="2356" w:type="dxa"/>
            <w:shd w:val="clear" w:color="auto" w:fill="auto"/>
          </w:tcPr>
          <w:p w:rsidR="009C3F61" w:rsidRPr="009675D4" w:rsidRDefault="00752386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="009C3F61" w:rsidRPr="009675D4">
              <w:rPr>
                <w:rFonts w:ascii="Calibri" w:hAnsi="Calibri" w:cs="Calibri"/>
                <w:bCs/>
                <w:color w:val="000080"/>
              </w:rPr>
              <w:t>tant sollicité</w:t>
            </w:r>
          </w:p>
        </w:tc>
        <w:tc>
          <w:tcPr>
            <w:tcW w:w="3739" w:type="dxa"/>
            <w:shd w:val="clear" w:color="auto" w:fill="auto"/>
          </w:tcPr>
          <w:p w:rsidR="009C3F61" w:rsidRPr="009675D4" w:rsidRDefault="009C3F61" w:rsidP="008622D9">
            <w:pPr>
              <w:ind w:left="796" w:right="-648"/>
              <w:rPr>
                <w:rFonts w:ascii="Calibri" w:hAnsi="Calibri" w:cs="Calibri"/>
                <w:bCs/>
                <w:color w:val="000080"/>
              </w:rPr>
            </w:pPr>
            <w:r w:rsidRPr="009675D4">
              <w:rPr>
                <w:rFonts w:ascii="Calibri" w:hAnsi="Calibri" w:cs="Calibri"/>
                <w:bCs/>
                <w:color w:val="000080"/>
              </w:rPr>
              <w:t>Montant obtenu</w:t>
            </w:r>
            <w:r w:rsidR="00752386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032683" w:rsidRPr="00B722FA" w:rsidTr="009675D4">
        <w:tc>
          <w:tcPr>
            <w:tcW w:w="4537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356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3739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032683" w:rsidRPr="00B722FA" w:rsidTr="009675D4">
        <w:tc>
          <w:tcPr>
            <w:tcW w:w="4537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356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3739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032683" w:rsidRPr="00B722FA" w:rsidTr="009675D4">
        <w:tc>
          <w:tcPr>
            <w:tcW w:w="4537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356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3739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032683" w:rsidRPr="00B722FA" w:rsidTr="009675D4">
        <w:tc>
          <w:tcPr>
            <w:tcW w:w="4537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356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3739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2455"/>
        <w:gridCol w:w="3827"/>
      </w:tblGrid>
      <w:tr w:rsidR="00891383" w:rsidRPr="00CE3D4A" w:rsidTr="00B615B0">
        <w:trPr>
          <w:trHeight w:val="519"/>
        </w:trPr>
        <w:tc>
          <w:tcPr>
            <w:tcW w:w="10632" w:type="dxa"/>
            <w:gridSpan w:val="3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D42CB0">
        <w:tc>
          <w:tcPr>
            <w:tcW w:w="6805" w:type="dxa"/>
            <w:gridSpan w:val="2"/>
            <w:shd w:val="clear" w:color="auto" w:fill="auto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total en N-1 (en €)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322A1">
        <w:tc>
          <w:tcPr>
            <w:tcW w:w="6805" w:type="dxa"/>
            <w:gridSpan w:val="2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N-1 (en €)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20360C">
        <w:tc>
          <w:tcPr>
            <w:tcW w:w="6805" w:type="dxa"/>
            <w:gridSpan w:val="2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budget obtenu au titre du FNPEIS en N-1 (en €)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546500">
        <w:tc>
          <w:tcPr>
            <w:tcW w:w="6805" w:type="dxa"/>
            <w:gridSpan w:val="2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total réalisé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 w:rsidRPr="00067D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N-1 au titre de l’ensemble du projet (en €)</w:t>
            </w:r>
          </w:p>
        </w:tc>
        <w:tc>
          <w:tcPr>
            <w:tcW w:w="3827" w:type="dxa"/>
            <w:vAlign w:val="center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FE697B">
              <w:rPr>
                <w:rFonts w:ascii="Calibri" w:hAnsi="Calibri" w:cs="Calibri"/>
                <w:bCs/>
                <w:i/>
                <w:iCs/>
                <w:color w:val="000080"/>
                <w:sz w:val="18"/>
                <w:szCs w:val="18"/>
              </w:rPr>
              <w:t>Si information disponible</w:t>
            </w: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gridSpan w:val="2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réalisé en N-1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c>
          <w:tcPr>
            <w:tcW w:w="4350" w:type="dxa"/>
            <w:shd w:val="clear" w:color="auto" w:fill="DAEEF3" w:themeFill="accent5" w:themeFillTint="33"/>
            <w:vAlign w:val="center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Les </w:t>
            </w:r>
            <w:proofErr w:type="spellStart"/>
            <w:r w:rsidRPr="009675D4"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  <w:r w:rsidRPr="009675D4">
              <w:rPr>
                <w:rFonts w:ascii="Calibri" w:hAnsi="Calibri" w:cs="Calibri"/>
                <w:sz w:val="22"/>
                <w:szCs w:val="22"/>
              </w:rPr>
              <w:t>-financeurs sollicités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N-1</w:t>
            </w:r>
          </w:p>
        </w:tc>
        <w:tc>
          <w:tcPr>
            <w:tcW w:w="2455" w:type="dxa"/>
            <w:shd w:val="clear" w:color="auto" w:fill="DAEEF3" w:themeFill="accent5" w:themeFillTint="33"/>
            <w:vAlign w:val="center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udget demandé aux </w:t>
            </w:r>
            <w:proofErr w:type="spellStart"/>
            <w:r w:rsidRPr="009675D4"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9675D4">
              <w:rPr>
                <w:rFonts w:ascii="Calibri" w:hAnsi="Calibri" w:cs="Calibri"/>
                <w:sz w:val="22"/>
                <w:szCs w:val="22"/>
              </w:rPr>
              <w:t>financeurs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N-1 (en €)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Budget obtenu par 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-financeurs en </w:t>
            </w:r>
          </w:p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N-1 (en €)</w:t>
            </w:r>
          </w:p>
        </w:tc>
      </w:tr>
      <w:tr w:rsidR="00891383" w:rsidRPr="009675D4" w:rsidTr="00891383">
        <w:tc>
          <w:tcPr>
            <w:tcW w:w="4350" w:type="dxa"/>
            <w:shd w:val="clear" w:color="auto" w:fill="auto"/>
          </w:tcPr>
          <w:p w:rsidR="00891383" w:rsidRPr="00891383" w:rsidRDefault="00891383" w:rsidP="00891383">
            <w:pPr>
              <w:ind w:right="-648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9138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[Nom du </w:t>
            </w:r>
            <w:proofErr w:type="spellStart"/>
            <w:r w:rsidRPr="00891383">
              <w:rPr>
                <w:rFonts w:ascii="Calibri" w:hAnsi="Calibri" w:cs="Calibri"/>
                <w:i/>
                <w:iCs/>
                <w:sz w:val="22"/>
                <w:szCs w:val="22"/>
              </w:rPr>
              <w:t>co</w:t>
            </w:r>
            <w:proofErr w:type="spellEnd"/>
            <w:r w:rsidRPr="00891383">
              <w:rPr>
                <w:rFonts w:ascii="Calibri" w:hAnsi="Calibri" w:cs="Calibri"/>
                <w:i/>
                <w:iCs/>
                <w:sz w:val="22"/>
                <w:szCs w:val="22"/>
              </w:rPr>
              <w:t>-financeur]</w:t>
            </w:r>
          </w:p>
        </w:tc>
        <w:tc>
          <w:tcPr>
            <w:tcW w:w="2455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  <w:tc>
          <w:tcPr>
            <w:tcW w:w="3827" w:type="dxa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891383">
        <w:tc>
          <w:tcPr>
            <w:tcW w:w="4350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89138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[Nom du </w:t>
            </w:r>
            <w:proofErr w:type="spellStart"/>
            <w:r w:rsidRPr="00891383">
              <w:rPr>
                <w:rFonts w:ascii="Calibri" w:hAnsi="Calibri" w:cs="Calibri"/>
                <w:i/>
                <w:iCs/>
                <w:sz w:val="22"/>
                <w:szCs w:val="22"/>
              </w:rPr>
              <w:t>co</w:t>
            </w:r>
            <w:proofErr w:type="spellEnd"/>
            <w:r w:rsidRPr="00891383">
              <w:rPr>
                <w:rFonts w:ascii="Calibri" w:hAnsi="Calibri" w:cs="Calibri"/>
                <w:i/>
                <w:iCs/>
                <w:sz w:val="22"/>
                <w:szCs w:val="22"/>
              </w:rPr>
              <w:t>-financeur]</w:t>
            </w:r>
          </w:p>
        </w:tc>
        <w:tc>
          <w:tcPr>
            <w:tcW w:w="2455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  <w:tc>
          <w:tcPr>
            <w:tcW w:w="3827" w:type="dxa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891383">
        <w:tc>
          <w:tcPr>
            <w:tcW w:w="4350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  <w:tc>
          <w:tcPr>
            <w:tcW w:w="3827" w:type="dxa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891383">
        <w:tc>
          <w:tcPr>
            <w:tcW w:w="4350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  <w:tc>
          <w:tcPr>
            <w:tcW w:w="3827" w:type="dxa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</w:tbl>
    <w:p w:rsidR="00BA1078" w:rsidRPr="009675D4" w:rsidRDefault="00BA1078" w:rsidP="00AB4D34">
      <w:pPr>
        <w:ind w:right="-648"/>
        <w:rPr>
          <w:rFonts w:ascii="Calibri" w:hAnsi="Calibri" w:cs="Calibri"/>
          <w:bCs/>
          <w:color w:val="17365D"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147DD9" w:rsidRDefault="00F85001" w:rsidP="00147DD9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à la caisse,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701DA0" w:rsidRPr="002952F3">
        <w:rPr>
          <w:rFonts w:ascii="Calibri" w:hAnsi="Calibri" w:cs="Calibri"/>
        </w:rPr>
        <w:t>et de toute autre information que vous jugerez utiles,</w:t>
      </w:r>
      <w:r w:rsidRPr="00D86665">
        <w:rPr>
          <w:rFonts w:ascii="Calibri" w:hAnsi="Calibri" w:cs="Calibri"/>
        </w:rPr>
        <w:t xml:space="preserve"> seront à retourner à la CPAM/CGSS auprès de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D86665" w:rsidRDefault="00147DD9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85001" w:rsidRPr="00D86665">
        <w:rPr>
          <w:rFonts w:ascii="Calibri" w:hAnsi="Calibri" w:cs="Calibri"/>
        </w:rPr>
        <w:t xml:space="preserve">écrire la/le(s) méthode(s) </w:t>
      </w:r>
      <w:r w:rsidR="005D377F">
        <w:rPr>
          <w:rFonts w:ascii="Calibri" w:hAnsi="Calibri" w:cs="Calibri"/>
        </w:rPr>
        <w:t>de collecte des données.</w:t>
      </w:r>
    </w:p>
    <w:p w:rsidR="00F85001" w:rsidRDefault="00F85001" w:rsidP="006C791D">
      <w:pPr>
        <w:tabs>
          <w:tab w:val="left" w:pos="2280"/>
        </w:tabs>
        <w:ind w:right="-648"/>
        <w:rPr>
          <w:rFonts w:ascii="Calibri" w:hAnsi="Calibri" w:cs="Calibri"/>
          <w:color w:val="000080"/>
        </w:rPr>
      </w:pPr>
    </w:p>
    <w:p w:rsidR="00F85001" w:rsidRPr="000F6D3B" w:rsidRDefault="00F85001" w:rsidP="006C791D">
      <w:pPr>
        <w:tabs>
          <w:tab w:val="left" w:pos="2280"/>
        </w:tabs>
        <w:ind w:right="-648"/>
        <w:rPr>
          <w:rFonts w:ascii="Calibri" w:hAnsi="Calibri" w:cs="Calibri"/>
          <w:i/>
          <w:color w:val="000080"/>
        </w:rPr>
      </w:pPr>
      <w:r w:rsidRPr="000F6D3B">
        <w:rPr>
          <w:rFonts w:ascii="Calibri" w:hAnsi="Calibri" w:cs="Calibri"/>
          <w:i/>
          <w:color w:val="000080"/>
        </w:rPr>
        <w:t>Insére</w:t>
      </w:r>
      <w:r w:rsidR="009F2255">
        <w:rPr>
          <w:rFonts w:ascii="Calibri" w:hAnsi="Calibri" w:cs="Calibri"/>
          <w:i/>
          <w:color w:val="000080"/>
        </w:rPr>
        <w:t>z</w:t>
      </w:r>
      <w:r w:rsidRPr="000F6D3B">
        <w:rPr>
          <w:rFonts w:ascii="Calibri" w:hAnsi="Calibri" w:cs="Calibri"/>
          <w:i/>
          <w:color w:val="000080"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3E" w:rsidRDefault="0078243E">
      <w:r>
        <w:separator/>
      </w:r>
    </w:p>
  </w:endnote>
  <w:endnote w:type="continuationSeparator" w:id="0">
    <w:p w:rsidR="0078243E" w:rsidRDefault="0078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Default="00C06B1B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6B1B" w:rsidRDefault="00C06B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Pr="00F53D53" w:rsidRDefault="00C06B1B">
    <w:pPr>
      <w:pStyle w:val="Pieddepage"/>
      <w:jc w:val="center"/>
      <w:rPr>
        <w:rFonts w:ascii="Calibri" w:hAnsi="Calibri"/>
        <w:sz w:val="20"/>
        <w:szCs w:val="20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41249C">
      <w:rPr>
        <w:rFonts w:ascii="Calibri" w:hAnsi="Calibri"/>
        <w:noProof/>
        <w:sz w:val="20"/>
        <w:szCs w:val="20"/>
      </w:rPr>
      <w:t>1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Default="00C06B1B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6B1B" w:rsidRDefault="00C06B1B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Pr="00F53D53" w:rsidRDefault="00C06B1B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41249C">
      <w:rPr>
        <w:rFonts w:ascii="Calibri" w:hAnsi="Calibri"/>
        <w:noProof/>
        <w:sz w:val="20"/>
        <w:szCs w:val="20"/>
      </w:rPr>
      <w:t>7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Default="00C06B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3E" w:rsidRDefault="0078243E">
      <w:r>
        <w:separator/>
      </w:r>
    </w:p>
  </w:footnote>
  <w:footnote w:type="continuationSeparator" w:id="0">
    <w:p w:rsidR="0078243E" w:rsidRDefault="0078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Pr="00653B78" w:rsidRDefault="00C06B1B">
    <w:pPr>
      <w:pStyle w:val="En-tte"/>
      <w:rPr>
        <w:rFonts w:ascii="Calibri" w:hAnsi="Calibri"/>
        <w:sz w:val="20"/>
        <w:szCs w:val="20"/>
      </w:rPr>
    </w:pPr>
    <w:r>
      <w:tab/>
    </w:r>
    <w:r>
      <w:tab/>
    </w:r>
    <w:r w:rsidRPr="00653B78">
      <w:rPr>
        <w:rFonts w:ascii="Calibri" w:hAnsi="Calibri"/>
        <w:sz w:val="20"/>
        <w:szCs w:val="20"/>
      </w:rPr>
      <w:t xml:space="preserve">Annexe </w:t>
    </w:r>
    <w:r>
      <w:rPr>
        <w:rFonts w:ascii="Calibri" w:hAnsi="Calibri"/>
        <w:sz w:val="20"/>
        <w:szCs w:val="20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Default="00C06B1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Pr="001D36EF" w:rsidRDefault="00C06B1B" w:rsidP="001D36EF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Default="00C06B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8"/>
      </v:shape>
    </w:pict>
  </w:numPicBullet>
  <w:numPicBullet w:numPicBulletId="1">
    <w:pict>
      <v:shape id="_x0000_i1029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7691"/>
    <w:rsid w:val="000F1E90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F518F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249C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DA9"/>
    <w:rsid w:val="00547365"/>
    <w:rsid w:val="005507BC"/>
    <w:rsid w:val="00550947"/>
    <w:rsid w:val="005563CE"/>
    <w:rsid w:val="00557D0A"/>
    <w:rsid w:val="005621A9"/>
    <w:rsid w:val="00567C9B"/>
    <w:rsid w:val="00572551"/>
    <w:rsid w:val="005748A6"/>
    <w:rsid w:val="00586784"/>
    <w:rsid w:val="00591B10"/>
    <w:rsid w:val="00592603"/>
    <w:rsid w:val="005A01BF"/>
    <w:rsid w:val="005A0A3A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6259B"/>
    <w:rsid w:val="00F632F3"/>
    <w:rsid w:val="00F66F0B"/>
    <w:rsid w:val="00F7557D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cgdr.normandie.ersm-normandie@assurance-maladie.fr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205E-EBFD-48AB-8A44-57B86E87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1507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BENOIT HUGO (DRSM NORMANDIE)</cp:lastModifiedBy>
  <cp:revision>7</cp:revision>
  <cp:lastPrinted>2016-01-18T14:13:00Z</cp:lastPrinted>
  <dcterms:created xsi:type="dcterms:W3CDTF">2020-05-05T15:03:00Z</dcterms:created>
  <dcterms:modified xsi:type="dcterms:W3CDTF">2020-06-30T09:50:00Z</dcterms:modified>
</cp:coreProperties>
</file>